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4C" w:rsidRDefault="00135691" w:rsidP="00FB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Информационный  бюллетень.</w:t>
      </w:r>
    </w:p>
    <w:p w:rsidR="00135691" w:rsidRDefault="00135691" w:rsidP="00FB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Марафон «Старый Плут – 2013»</w:t>
      </w:r>
    </w:p>
    <w:p w:rsidR="00135691" w:rsidRDefault="00135691" w:rsidP="00FB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по спортивному ориентированию</w:t>
      </w:r>
    </w:p>
    <w:p w:rsidR="00135691" w:rsidRDefault="00135691" w:rsidP="00FB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19-20.10.2013                                                           Монастырский лес.</w:t>
      </w:r>
    </w:p>
    <w:p w:rsidR="00135691" w:rsidRDefault="00135691" w:rsidP="00FB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 день – 19 </w:t>
      </w:r>
      <w:r w:rsidR="005F670B">
        <w:rPr>
          <w:rFonts w:ascii="Times New Roman" w:hAnsi="Times New Roman" w:cs="Times New Roman"/>
          <w:b/>
          <w:sz w:val="28"/>
          <w:szCs w:val="28"/>
        </w:rPr>
        <w:t>октября ( суббота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135691" w:rsidRDefault="00135691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соревнований поляна в лощине , 300 м Ю-В святого источника  ( часовня</w:t>
      </w:r>
      <w:r w:rsidR="005F670B">
        <w:rPr>
          <w:rFonts w:ascii="Times New Roman" w:hAnsi="Times New Roman" w:cs="Times New Roman"/>
          <w:sz w:val="24"/>
          <w:szCs w:val="24"/>
        </w:rPr>
        <w:t>, купа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F67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ня ).</w:t>
      </w:r>
    </w:p>
    <w:p w:rsidR="00135691" w:rsidRDefault="00135691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от трассы Белгород – Москва ( от ротонды ) вправо по объездной на Воронеж. Через 300 м., на кольце повернуть направо в </w:t>
      </w:r>
      <w:r w:rsidR="005F670B">
        <w:rPr>
          <w:rFonts w:ascii="Times New Roman" w:hAnsi="Times New Roman" w:cs="Times New Roman"/>
          <w:sz w:val="24"/>
          <w:szCs w:val="24"/>
        </w:rPr>
        <w:t>сторону Белгорода и через 1 км слева будет</w:t>
      </w:r>
      <w:r>
        <w:rPr>
          <w:rFonts w:ascii="Times New Roman" w:hAnsi="Times New Roman" w:cs="Times New Roman"/>
          <w:sz w:val="24"/>
          <w:szCs w:val="24"/>
        </w:rPr>
        <w:t xml:space="preserve">  автобусная остановка «Монастырский лес». За ней парковка для машин . От неё спус</w:t>
      </w:r>
      <w:r w:rsidR="005F670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ться вниз в л</w:t>
      </w:r>
      <w:r w:rsidR="003E1997">
        <w:rPr>
          <w:rFonts w:ascii="Times New Roman" w:hAnsi="Times New Roman" w:cs="Times New Roman"/>
          <w:sz w:val="24"/>
          <w:szCs w:val="24"/>
        </w:rPr>
        <w:t>ощину . Другой вариант , если ех</w:t>
      </w:r>
      <w:r>
        <w:rPr>
          <w:rFonts w:ascii="Times New Roman" w:hAnsi="Times New Roman" w:cs="Times New Roman"/>
          <w:sz w:val="24"/>
          <w:szCs w:val="24"/>
        </w:rPr>
        <w:t xml:space="preserve">ать со стороны Воронежа </w:t>
      </w:r>
      <w:r w:rsidR="003E1997">
        <w:rPr>
          <w:rFonts w:ascii="Times New Roman" w:hAnsi="Times New Roman" w:cs="Times New Roman"/>
          <w:sz w:val="24"/>
          <w:szCs w:val="24"/>
        </w:rPr>
        <w:t>, после пересечения железной дороги , не</w:t>
      </w:r>
      <w:r w:rsidR="00D54634">
        <w:rPr>
          <w:rFonts w:ascii="Times New Roman" w:hAnsi="Times New Roman" w:cs="Times New Roman"/>
          <w:sz w:val="24"/>
          <w:szCs w:val="24"/>
        </w:rPr>
        <w:t>доезжя</w:t>
      </w:r>
      <w:r w:rsidR="003E1997">
        <w:rPr>
          <w:rFonts w:ascii="Times New Roman" w:hAnsi="Times New Roman" w:cs="Times New Roman"/>
          <w:sz w:val="24"/>
          <w:szCs w:val="24"/>
        </w:rPr>
        <w:t>я до ротонды , повернуть налево в сторону « Зеленой поляны» и затем вверх к «Монастырскому лесу». Смотрите схему подъезда.</w:t>
      </w:r>
    </w:p>
    <w:p w:rsidR="003E1997" w:rsidRDefault="003E1997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 10.30 , старт в 11.00 часов.</w:t>
      </w:r>
    </w:p>
    <w:p w:rsidR="003E1997" w:rsidRDefault="003E1997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Местность состоит из 7 ландшафтов : рельеф овражно-балочный и мелкий на склонах в лиственном лесу; локально-меловые обрывы</w:t>
      </w:r>
      <w:r w:rsidR="005F670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мелкими формами рельефа; лес на 30% - сосновый; открытое пространство 30% - заброшенные глиняные карьеры с озерами и болотам</w:t>
      </w:r>
      <w:r w:rsidR="005F670B">
        <w:rPr>
          <w:rFonts w:ascii="Times New Roman" w:hAnsi="Times New Roman" w:cs="Times New Roman"/>
          <w:sz w:val="24"/>
          <w:szCs w:val="24"/>
        </w:rPr>
        <w:t>и , частично заросшие кустарником</w:t>
      </w:r>
      <w:r>
        <w:rPr>
          <w:rFonts w:ascii="Times New Roman" w:hAnsi="Times New Roman" w:cs="Times New Roman"/>
          <w:sz w:val="24"/>
          <w:szCs w:val="24"/>
        </w:rPr>
        <w:t xml:space="preserve"> ; дачные участки как действующие, так и заброшенные , обозначенные как полуоткрытое пространство.</w:t>
      </w:r>
    </w:p>
    <w:p w:rsidR="003E1997" w:rsidRDefault="003E1997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="00AF35B5">
        <w:rPr>
          <w:rFonts w:ascii="Times New Roman" w:hAnsi="Times New Roman" w:cs="Times New Roman"/>
          <w:sz w:val="24"/>
          <w:szCs w:val="24"/>
        </w:rPr>
        <w:t xml:space="preserve"> А4 в пакете ,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2010 – 13 г. ( Ю. Новиков, Л. Новиков, А. Харченко, В. Неминущий ).</w:t>
      </w:r>
      <w:r w:rsidR="0012125B">
        <w:rPr>
          <w:rFonts w:ascii="Times New Roman" w:hAnsi="Times New Roman" w:cs="Times New Roman"/>
          <w:sz w:val="24"/>
          <w:szCs w:val="24"/>
        </w:rPr>
        <w:t>Легенды в картах.</w:t>
      </w:r>
      <w:r>
        <w:rPr>
          <w:rFonts w:ascii="Times New Roman" w:hAnsi="Times New Roman" w:cs="Times New Roman"/>
          <w:sz w:val="24"/>
          <w:szCs w:val="24"/>
        </w:rPr>
        <w:t xml:space="preserve"> Добавлен новый район</w:t>
      </w:r>
      <w:r w:rsidR="005F670B">
        <w:rPr>
          <w:rFonts w:ascii="Times New Roman" w:hAnsi="Times New Roman" w:cs="Times New Roman"/>
          <w:sz w:val="24"/>
          <w:szCs w:val="24"/>
        </w:rPr>
        <w:t xml:space="preserve"> в западной </w:t>
      </w:r>
      <w:r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FB3E40" w:rsidRDefault="005F670B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40">
        <w:rPr>
          <w:rFonts w:ascii="Times New Roman" w:hAnsi="Times New Roman" w:cs="Times New Roman"/>
          <w:sz w:val="24"/>
          <w:szCs w:val="24"/>
        </w:rPr>
        <w:t>О</w:t>
      </w:r>
      <w:r w:rsidR="00FB3E40">
        <w:rPr>
          <w:rFonts w:ascii="Times New Roman" w:hAnsi="Times New Roman" w:cs="Times New Roman"/>
          <w:sz w:val="24"/>
          <w:szCs w:val="24"/>
        </w:rPr>
        <w:t xml:space="preserve">тметка электронная – </w:t>
      </w:r>
      <w:r w:rsidR="00FB3E4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r w:rsidR="0001401F">
        <w:rPr>
          <w:rFonts w:ascii="Times New Roman" w:hAnsi="Times New Roman" w:cs="Times New Roman"/>
          <w:sz w:val="24"/>
          <w:szCs w:val="24"/>
        </w:rPr>
        <w:t xml:space="preserve"> и </w:t>
      </w:r>
      <w:r w:rsidR="0001401F">
        <w:rPr>
          <w:rFonts w:ascii="Times New Roman" w:hAnsi="Times New Roman" w:cs="Times New Roman"/>
          <w:sz w:val="24"/>
          <w:szCs w:val="24"/>
          <w:lang w:val="en-US"/>
        </w:rPr>
        <w:t>SportTime</w:t>
      </w:r>
      <w:r w:rsidR="0001401F" w:rsidRPr="0001401F">
        <w:rPr>
          <w:rFonts w:ascii="Times New Roman" w:hAnsi="Times New Roman" w:cs="Times New Roman"/>
          <w:sz w:val="24"/>
          <w:szCs w:val="24"/>
        </w:rPr>
        <w:t>.</w:t>
      </w:r>
      <w:r w:rsidR="00A97BC0">
        <w:rPr>
          <w:rFonts w:ascii="Times New Roman" w:hAnsi="Times New Roman" w:cs="Times New Roman"/>
          <w:sz w:val="24"/>
          <w:szCs w:val="24"/>
        </w:rPr>
        <w:t>( В заявке указывать номера чипов).</w:t>
      </w:r>
    </w:p>
    <w:p w:rsidR="00FB3E40" w:rsidRPr="00FB3E40" w:rsidRDefault="00A97BC0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 до 17 октября</w:t>
      </w:r>
      <w:r w:rsidR="00FB3E40" w:rsidRPr="00FB3E40">
        <w:rPr>
          <w:rFonts w:ascii="Times New Roman" w:hAnsi="Times New Roman" w:cs="Times New Roman"/>
          <w:sz w:val="24"/>
          <w:szCs w:val="24"/>
        </w:rPr>
        <w:t xml:space="preserve"> 2013 г. на адрес </w:t>
      </w:r>
      <w:r w:rsidR="00FB3E40" w:rsidRPr="00FB3E40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 xml:space="preserve">http://bel-orient.ucoz.ru/ и в </w:t>
      </w:r>
      <w:r w:rsidR="00FB3E40" w:rsidRPr="00FB3E40">
        <w:rPr>
          <w:color w:val="000000"/>
          <w:spacing w:val="-1"/>
          <w:sz w:val="24"/>
          <w:szCs w:val="24"/>
        </w:rPr>
        <w:t xml:space="preserve">        </w:t>
      </w:r>
      <w:r w:rsidR="00FB3E40" w:rsidRPr="00FB3E40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 xml:space="preserve">исключительном случае по телефонам:   </w:t>
      </w:r>
      <w:r w:rsidR="00FB3E40" w:rsidRPr="00FB3E40">
        <w:rPr>
          <w:rFonts w:ascii="Calibri" w:eastAsia="Calibri" w:hAnsi="Calibri" w:cs="Times New Roman"/>
          <w:b/>
          <w:bCs/>
          <w:color w:val="000000"/>
          <w:spacing w:val="6"/>
          <w:sz w:val="24"/>
          <w:szCs w:val="24"/>
        </w:rPr>
        <w:t xml:space="preserve">(4722) 52-36-96 </w:t>
      </w:r>
      <w:r w:rsidR="00FB3E40" w:rsidRPr="00FB3E40">
        <w:rPr>
          <w:rFonts w:ascii="Calibri" w:eastAsia="Calibri" w:hAnsi="Calibri" w:cs="Times New Roman"/>
          <w:bCs/>
          <w:color w:val="000000"/>
          <w:spacing w:val="6"/>
          <w:sz w:val="24"/>
          <w:szCs w:val="24"/>
        </w:rPr>
        <w:t>(факс)</w:t>
      </w:r>
      <w:r w:rsidR="00FB3E40" w:rsidRPr="00FB3E40">
        <w:rPr>
          <w:rFonts w:ascii="Calibri" w:eastAsia="Calibri" w:hAnsi="Calibri" w:cs="Times New Roman"/>
          <w:b/>
          <w:bCs/>
          <w:color w:val="000000"/>
          <w:spacing w:val="6"/>
          <w:sz w:val="24"/>
          <w:szCs w:val="24"/>
        </w:rPr>
        <w:t xml:space="preserve">, 8 915 571 3167(Обод А.П.) </w:t>
      </w:r>
    </w:p>
    <w:p w:rsidR="005F670B" w:rsidRPr="00FB3E40" w:rsidRDefault="005F670B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40">
        <w:rPr>
          <w:rFonts w:ascii="Times New Roman" w:hAnsi="Times New Roman" w:cs="Times New Roman"/>
          <w:sz w:val="24"/>
          <w:szCs w:val="24"/>
        </w:rPr>
        <w:t>Контрольное время – 4 часа на 2 круга, у любителей 2 часа.</w:t>
      </w:r>
    </w:p>
    <w:p w:rsidR="005F670B" w:rsidRDefault="005F670B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места – меловые обрывы ( черный цвет ).</w:t>
      </w:r>
    </w:p>
    <w:p w:rsidR="005F670B" w:rsidRPr="005F670B" w:rsidRDefault="005F670B" w:rsidP="00FB3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дистанции.</w:t>
      </w:r>
    </w:p>
    <w:tbl>
      <w:tblPr>
        <w:tblStyle w:val="a4"/>
        <w:tblW w:w="7752" w:type="dxa"/>
        <w:tblInd w:w="720" w:type="dxa"/>
        <w:tblLook w:val="04A0"/>
      </w:tblPr>
      <w:tblGrid>
        <w:gridCol w:w="1161"/>
        <w:gridCol w:w="629"/>
        <w:gridCol w:w="633"/>
        <w:gridCol w:w="635"/>
        <w:gridCol w:w="736"/>
        <w:gridCol w:w="739"/>
        <w:gridCol w:w="741"/>
        <w:gridCol w:w="823"/>
        <w:gridCol w:w="826"/>
        <w:gridCol w:w="829"/>
      </w:tblGrid>
      <w:tr w:rsidR="00D54634" w:rsidTr="00D54634">
        <w:tc>
          <w:tcPr>
            <w:tcW w:w="1013" w:type="dxa"/>
          </w:tcPr>
          <w:p w:rsidR="00691D51" w:rsidRPr="00691D51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1919" w:type="dxa"/>
            <w:gridSpan w:val="3"/>
          </w:tcPr>
          <w:p w:rsidR="00691D51" w:rsidRDefault="00691D51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2268" w:type="dxa"/>
            <w:gridSpan w:val="3"/>
          </w:tcPr>
          <w:p w:rsidR="00691D51" w:rsidRDefault="00691D51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круг </w:t>
            </w:r>
          </w:p>
        </w:tc>
        <w:tc>
          <w:tcPr>
            <w:tcW w:w="2552" w:type="dxa"/>
            <w:gridSpan w:val="3"/>
          </w:tcPr>
          <w:p w:rsidR="00691D51" w:rsidRDefault="00691D51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</w:t>
            </w:r>
          </w:p>
        </w:tc>
      </w:tr>
      <w:tr w:rsidR="00D54634" w:rsidTr="00D54634">
        <w:tc>
          <w:tcPr>
            <w:tcW w:w="1013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919" w:type="dxa"/>
            <w:gridSpan w:val="3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1:10000 Н-5</w:t>
            </w:r>
          </w:p>
        </w:tc>
        <w:tc>
          <w:tcPr>
            <w:tcW w:w="2268" w:type="dxa"/>
            <w:gridSpan w:val="3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1:7500 Н-5</w:t>
            </w:r>
          </w:p>
        </w:tc>
        <w:tc>
          <w:tcPr>
            <w:tcW w:w="2552" w:type="dxa"/>
            <w:gridSpan w:val="3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1:5000 Н-5</w:t>
            </w:r>
          </w:p>
        </w:tc>
      </w:tr>
      <w:tr w:rsidR="00D54634" w:rsidTr="00D54634">
        <w:tc>
          <w:tcPr>
            <w:tcW w:w="1013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39" w:type="dxa"/>
          </w:tcPr>
          <w:p w:rsidR="00D54634" w:rsidRP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4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</w:tc>
        <w:tc>
          <w:tcPr>
            <w:tcW w:w="64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756" w:type="dxa"/>
          </w:tcPr>
          <w:p w:rsidR="00D54634" w:rsidRP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</w:tc>
        <w:tc>
          <w:tcPr>
            <w:tcW w:w="756" w:type="dxa"/>
          </w:tcPr>
          <w:p w:rsidR="00D54634" w:rsidRP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</w:tcPr>
          <w:p w:rsidR="00D54634" w:rsidRP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</w:t>
            </w:r>
          </w:p>
        </w:tc>
        <w:tc>
          <w:tcPr>
            <w:tcW w:w="851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</w:tc>
        <w:tc>
          <w:tcPr>
            <w:tcW w:w="851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</w:p>
        </w:tc>
      </w:tr>
      <w:tr w:rsidR="00D54634" w:rsidTr="00D54634">
        <w:tc>
          <w:tcPr>
            <w:tcW w:w="1013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5F670B">
              <w:rPr>
                <w:rFonts w:ascii="Times New Roman" w:hAnsi="Times New Roman" w:cs="Times New Roman"/>
                <w:sz w:val="24"/>
                <w:szCs w:val="24"/>
              </w:rPr>
              <w:t>,МЭ</w:t>
            </w:r>
          </w:p>
        </w:tc>
        <w:tc>
          <w:tcPr>
            <w:tcW w:w="639" w:type="dxa"/>
          </w:tcPr>
          <w:p w:rsidR="00D54634" w:rsidRDefault="00C22056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4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2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54634" w:rsidTr="00D54634">
        <w:tc>
          <w:tcPr>
            <w:tcW w:w="1013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</w:t>
            </w:r>
            <w:r w:rsidR="005F670B">
              <w:rPr>
                <w:rFonts w:ascii="Times New Roman" w:hAnsi="Times New Roman" w:cs="Times New Roman"/>
                <w:sz w:val="24"/>
                <w:szCs w:val="24"/>
              </w:rPr>
              <w:t>,ЖЭ</w:t>
            </w:r>
          </w:p>
        </w:tc>
        <w:tc>
          <w:tcPr>
            <w:tcW w:w="639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2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2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4634" w:rsidRDefault="00D54634" w:rsidP="00FB3E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33F3A" w:rsidRDefault="00633F3A" w:rsidP="00FB3E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Карты 1-го и 2-го кругов вложены </w:t>
      </w:r>
      <w:r w:rsidR="00610365">
        <w:rPr>
          <w:rFonts w:ascii="Times New Roman" w:hAnsi="Times New Roman" w:cs="Times New Roman"/>
          <w:sz w:val="24"/>
          <w:szCs w:val="24"/>
        </w:rPr>
        <w:t>в один пакет лицевой стороной с</w:t>
      </w:r>
      <w:r>
        <w:rPr>
          <w:rFonts w:ascii="Times New Roman" w:hAnsi="Times New Roman" w:cs="Times New Roman"/>
          <w:sz w:val="24"/>
          <w:szCs w:val="24"/>
        </w:rPr>
        <w:t>наружи.</w:t>
      </w:r>
    </w:p>
    <w:p w:rsidR="000C386F" w:rsidRDefault="00886280" w:rsidP="00FB3E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любители – 3.1 км , 7</w:t>
      </w:r>
      <w:r w:rsidR="005F670B">
        <w:rPr>
          <w:rFonts w:ascii="Times New Roman" w:hAnsi="Times New Roman" w:cs="Times New Roman"/>
          <w:sz w:val="24"/>
          <w:szCs w:val="24"/>
        </w:rPr>
        <w:t xml:space="preserve"> КП , Ж любители</w:t>
      </w:r>
      <w:r w:rsidR="0069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2.3 км , 7</w:t>
      </w:r>
      <w:r w:rsidR="005F670B">
        <w:rPr>
          <w:rFonts w:ascii="Times New Roman" w:hAnsi="Times New Roman" w:cs="Times New Roman"/>
          <w:sz w:val="24"/>
          <w:szCs w:val="24"/>
        </w:rPr>
        <w:t xml:space="preserve"> КП, М 1:5000</w:t>
      </w:r>
      <w:r w:rsidR="000C3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F670B" w:rsidRPr="000C386F" w:rsidRDefault="000C386F" w:rsidP="00FB3E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670B" w:rsidRPr="000C386F">
        <w:rPr>
          <w:rFonts w:ascii="Times New Roman" w:hAnsi="Times New Roman" w:cs="Times New Roman"/>
          <w:b/>
          <w:sz w:val="28"/>
          <w:szCs w:val="28"/>
        </w:rPr>
        <w:t>2 день – 20 октября ( вскр.)</w:t>
      </w:r>
      <w:r w:rsidR="00FB3E40">
        <w:rPr>
          <w:rFonts w:ascii="Times New Roman" w:hAnsi="Times New Roman" w:cs="Times New Roman"/>
          <w:b/>
          <w:sz w:val="28"/>
          <w:szCs w:val="28"/>
        </w:rPr>
        <w:t xml:space="preserve"> с. Крапивное.</w:t>
      </w:r>
    </w:p>
    <w:p w:rsidR="005F670B" w:rsidRDefault="005F670B" w:rsidP="00FB3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заданном направлении – спринт.</w:t>
      </w:r>
      <w:r w:rsidR="00A97BC0">
        <w:rPr>
          <w:rFonts w:ascii="Times New Roman" w:hAnsi="Times New Roman" w:cs="Times New Roman"/>
          <w:sz w:val="24"/>
          <w:szCs w:val="24"/>
        </w:rPr>
        <w:t>( Смотреть Положение « Кубок ФСО « Шебекинского р-на»).</w:t>
      </w:r>
    </w:p>
    <w:p w:rsidR="005F670B" w:rsidRDefault="005F670B" w:rsidP="00FB3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1:4000 , Н-5 м.</w:t>
      </w:r>
    </w:p>
    <w:p w:rsidR="005F670B" w:rsidRDefault="00FB3E40" w:rsidP="00FB3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Местность открытая </w:t>
      </w:r>
      <w:r w:rsidR="005F670B">
        <w:rPr>
          <w:rFonts w:ascii="Times New Roman" w:hAnsi="Times New Roman" w:cs="Times New Roman"/>
          <w:sz w:val="24"/>
          <w:szCs w:val="24"/>
        </w:rPr>
        <w:t xml:space="preserve"> меловая гора с многочисленными мелкими и средними формами рельефа.</w:t>
      </w:r>
    </w:p>
    <w:p w:rsidR="00FB3E40" w:rsidRDefault="005F670B" w:rsidP="00FB3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от школы в 11 час.</w:t>
      </w:r>
    </w:p>
    <w:p w:rsidR="00FB3E40" w:rsidRPr="00FB3E40" w:rsidRDefault="005F670B" w:rsidP="00FB3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40">
        <w:rPr>
          <w:rFonts w:ascii="Times New Roman" w:hAnsi="Times New Roman" w:cs="Times New Roman"/>
          <w:sz w:val="24"/>
          <w:szCs w:val="24"/>
        </w:rPr>
        <w:t>Заявки подавать</w:t>
      </w:r>
      <w:r w:rsidR="00FB3E40" w:rsidRPr="00FB3E40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7" w:history="1">
        <w:r w:rsidR="00FB3E40" w:rsidRPr="00E318B4">
          <w:rPr>
            <w:rStyle w:val="a5"/>
          </w:rPr>
          <w:t>aluxej.seleznev@yandex.ru</w:t>
        </w:r>
      </w:hyperlink>
      <w:r w:rsidR="00FB3E40" w:rsidRPr="00E318B4">
        <w:t xml:space="preserve"> или по телефону 8(951)132 89 67 – Селезнёв Алексей Александрови</w:t>
      </w:r>
      <w:r w:rsidR="00FB3E40">
        <w:t>ч.</w:t>
      </w:r>
    </w:p>
    <w:p w:rsidR="005F670B" w:rsidRDefault="005F670B" w:rsidP="00FB3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40">
        <w:rPr>
          <w:rFonts w:ascii="Times New Roman" w:hAnsi="Times New Roman" w:cs="Times New Roman"/>
          <w:sz w:val="24"/>
          <w:szCs w:val="24"/>
        </w:rPr>
        <w:t>Ехать из Белгорода в Шебекино до с. Устинка. Спустившись по трассе вниз, повернуть налево: через 5 км – с. Крапивное.</w:t>
      </w:r>
    </w:p>
    <w:p w:rsidR="00691D51" w:rsidRPr="0001401F" w:rsidRDefault="00FB3E40" w:rsidP="000140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электронная – </w:t>
      </w:r>
      <w:r>
        <w:rPr>
          <w:rFonts w:ascii="Times New Roman" w:hAnsi="Times New Roman" w:cs="Times New Roman"/>
          <w:sz w:val="24"/>
          <w:szCs w:val="24"/>
          <w:lang w:val="en-US"/>
        </w:rPr>
        <w:t>SportIdent</w:t>
      </w:r>
      <w:r w:rsidRPr="00A97BC0">
        <w:rPr>
          <w:rFonts w:ascii="Times New Roman" w:hAnsi="Times New Roman" w:cs="Times New Roman"/>
          <w:sz w:val="24"/>
          <w:szCs w:val="24"/>
        </w:rPr>
        <w:t>.</w:t>
      </w:r>
      <w:r w:rsidR="00A97BC0" w:rsidRPr="00A97BC0">
        <w:rPr>
          <w:rFonts w:ascii="Times New Roman" w:hAnsi="Times New Roman" w:cs="Times New Roman"/>
          <w:sz w:val="24"/>
          <w:szCs w:val="24"/>
        </w:rPr>
        <w:t xml:space="preserve"> </w:t>
      </w:r>
      <w:r w:rsidR="00A97BC0">
        <w:rPr>
          <w:rFonts w:ascii="Times New Roman" w:hAnsi="Times New Roman" w:cs="Times New Roman"/>
          <w:sz w:val="24"/>
          <w:szCs w:val="24"/>
        </w:rPr>
        <w:t>( В заявке указывать номера чипов).</w:t>
      </w:r>
    </w:p>
    <w:p w:rsidR="00135691" w:rsidRPr="00135691" w:rsidRDefault="00135691" w:rsidP="00135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35691" w:rsidRPr="00135691" w:rsidSect="00C0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67" w:rsidRDefault="00681467" w:rsidP="0001401F">
      <w:pPr>
        <w:spacing w:after="0" w:line="240" w:lineRule="auto"/>
      </w:pPr>
      <w:r>
        <w:separator/>
      </w:r>
    </w:p>
  </w:endnote>
  <w:endnote w:type="continuationSeparator" w:id="1">
    <w:p w:rsidR="00681467" w:rsidRDefault="00681467" w:rsidP="0001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67" w:rsidRDefault="00681467" w:rsidP="0001401F">
      <w:pPr>
        <w:spacing w:after="0" w:line="240" w:lineRule="auto"/>
      </w:pPr>
      <w:r>
        <w:separator/>
      </w:r>
    </w:p>
  </w:footnote>
  <w:footnote w:type="continuationSeparator" w:id="1">
    <w:p w:rsidR="00681467" w:rsidRDefault="00681467" w:rsidP="0001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F4"/>
    <w:multiLevelType w:val="hybridMultilevel"/>
    <w:tmpl w:val="F34C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18A"/>
    <w:multiLevelType w:val="hybridMultilevel"/>
    <w:tmpl w:val="2528CB54"/>
    <w:lvl w:ilvl="0" w:tplc="6C661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691"/>
    <w:rsid w:val="0001401F"/>
    <w:rsid w:val="000C386F"/>
    <w:rsid w:val="0012125B"/>
    <w:rsid w:val="00135691"/>
    <w:rsid w:val="002C0614"/>
    <w:rsid w:val="00385BF1"/>
    <w:rsid w:val="003E1997"/>
    <w:rsid w:val="005F670B"/>
    <w:rsid w:val="00610365"/>
    <w:rsid w:val="00617203"/>
    <w:rsid w:val="00633F3A"/>
    <w:rsid w:val="00681467"/>
    <w:rsid w:val="00691D51"/>
    <w:rsid w:val="007B6C4A"/>
    <w:rsid w:val="007D00CC"/>
    <w:rsid w:val="008360BA"/>
    <w:rsid w:val="00886280"/>
    <w:rsid w:val="00A97BC0"/>
    <w:rsid w:val="00AF35B5"/>
    <w:rsid w:val="00B53374"/>
    <w:rsid w:val="00BE2AA1"/>
    <w:rsid w:val="00C0114C"/>
    <w:rsid w:val="00C22056"/>
    <w:rsid w:val="00D1573A"/>
    <w:rsid w:val="00D54634"/>
    <w:rsid w:val="00E069B2"/>
    <w:rsid w:val="00ED415C"/>
    <w:rsid w:val="00F967E4"/>
    <w:rsid w:val="00F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91"/>
    <w:pPr>
      <w:ind w:left="720"/>
      <w:contextualSpacing/>
    </w:pPr>
  </w:style>
  <w:style w:type="table" w:styleId="a4">
    <w:name w:val="Table Grid"/>
    <w:basedOn w:val="a1"/>
    <w:uiPriority w:val="59"/>
    <w:rsid w:val="00691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3E4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1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401F"/>
  </w:style>
  <w:style w:type="paragraph" w:styleId="a8">
    <w:name w:val="footer"/>
    <w:basedOn w:val="a"/>
    <w:link w:val="a9"/>
    <w:uiPriority w:val="99"/>
    <w:semiHidden/>
    <w:unhideWhenUsed/>
    <w:rsid w:val="0001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xej.selezn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12</cp:revision>
  <cp:lastPrinted>2013-10-13T16:57:00Z</cp:lastPrinted>
  <dcterms:created xsi:type="dcterms:W3CDTF">2013-10-11T14:52:00Z</dcterms:created>
  <dcterms:modified xsi:type="dcterms:W3CDTF">2013-10-17T15:33:00Z</dcterms:modified>
</cp:coreProperties>
</file>